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3508"/>
      </w:tblGrid>
      <w:tr w:rsidR="004348D9" w:rsidRPr="004348D9" w:rsidTr="000B3E81">
        <w:trPr>
          <w:trHeight w:val="672"/>
        </w:trPr>
        <w:tc>
          <w:tcPr>
            <w:tcW w:w="50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向</w:t>
            </w:r>
            <w:proofErr w:type="gramStart"/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馗</w:t>
            </w:r>
            <w:proofErr w:type="gramEnd"/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，博士，教授</w:t>
            </w:r>
          </w:p>
        </w:tc>
      </w:tr>
      <w:tr w:rsidR="004348D9" w:rsidRPr="004348D9" w:rsidTr="000B3E81">
        <w:trPr>
          <w:trHeight w:val="688"/>
        </w:trPr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东院小二楼</w:t>
            </w: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</w:tr>
      <w:tr w:rsidR="004348D9" w:rsidRPr="004348D9" w:rsidTr="000B3E81">
        <w:trPr>
          <w:trHeight w:val="672"/>
        </w:trPr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13297984725</w:t>
            </w:r>
          </w:p>
        </w:tc>
      </w:tr>
      <w:tr w:rsidR="004348D9" w:rsidRPr="004348D9" w:rsidTr="000B3E81">
        <w:trPr>
          <w:trHeight w:val="672"/>
        </w:trPr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hyperlink r:id="rId5" w:history="1">
              <w:r w:rsidRPr="004348D9">
                <w:rPr>
                  <w:rFonts w:ascii="宋体" w:eastAsia="宋体" w:hAnsi="宋体" w:cs="Arial" w:hint="eastAsia"/>
                  <w:color w:val="0000FF"/>
                  <w:kern w:val="0"/>
                  <w:sz w:val="24"/>
                  <w:szCs w:val="24"/>
                  <w:u w:val="single"/>
                </w:rPr>
                <w:t>xkarcher@126.com</w:t>
              </w:r>
            </w:hyperlink>
          </w:p>
        </w:tc>
      </w:tr>
    </w:tbl>
    <w:p w:rsidR="004348D9" w:rsidRPr="004348D9" w:rsidRDefault="004348D9" w:rsidP="004348D9">
      <w:pPr>
        <w:widowControl/>
        <w:spacing w:before="75" w:after="75"/>
        <w:jc w:val="center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br/>
      </w:r>
    </w:p>
    <w:p w:rsidR="004348D9" w:rsidRPr="004348D9" w:rsidRDefault="004348D9" w:rsidP="004348D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D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个人经历：</w:t>
      </w:r>
    </w:p>
    <w:p w:rsidR="004348D9" w:rsidRPr="004348D9" w:rsidRDefault="004348D9" w:rsidP="004348D9">
      <w:pPr>
        <w:widowControl/>
        <w:spacing w:before="75" w:after="75" w:line="300" w:lineRule="atLeast"/>
        <w:ind w:firstLine="3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t>2006</w:t>
      </w:r>
      <w:r w:rsidRPr="004348D9">
        <w:rPr>
          <w:rFonts w:ascii="楷体_GB2312" w:eastAsia="楷体_GB2312" w:hAnsi="宋体" w:cs="Arial" w:hint="eastAsia"/>
          <w:color w:val="000000"/>
          <w:kern w:val="0"/>
          <w:sz w:val="24"/>
          <w:szCs w:val="24"/>
        </w:rPr>
        <w:t>年博士毕业于浙江大学电气工程学院，同年进入武汉理工大学担任讲师，</w:t>
      </w:r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t>2008</w:t>
      </w:r>
      <w:r w:rsidRPr="004348D9">
        <w:rPr>
          <w:rFonts w:ascii="楷体_GB2312" w:eastAsia="楷体_GB2312" w:hAnsi="宋体" w:cs="Arial" w:hint="eastAsia"/>
          <w:color w:val="000000"/>
          <w:kern w:val="0"/>
          <w:sz w:val="24"/>
          <w:szCs w:val="24"/>
        </w:rPr>
        <w:t>年晋升为副教授，</w:t>
      </w:r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t>2009</w:t>
      </w:r>
      <w:r w:rsidRPr="004348D9">
        <w:rPr>
          <w:rFonts w:ascii="楷体_GB2312" w:eastAsia="楷体_GB2312" w:hAnsi="宋体" w:cs="Arial" w:hint="eastAsia"/>
          <w:color w:val="000000"/>
          <w:kern w:val="0"/>
          <w:sz w:val="24"/>
          <w:szCs w:val="24"/>
        </w:rPr>
        <w:t>年聘为硕导。</w:t>
      </w:r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t>2010</w:t>
      </w:r>
      <w:r w:rsidRPr="004348D9">
        <w:rPr>
          <w:rFonts w:ascii="楷体_GB2312" w:eastAsia="楷体_GB2312" w:hAnsi="宋体" w:cs="Arial" w:hint="eastAsia"/>
          <w:color w:val="000000"/>
          <w:kern w:val="0"/>
          <w:sz w:val="24"/>
          <w:szCs w:val="24"/>
        </w:rPr>
        <w:t>年到中科院访问</w:t>
      </w:r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t>1</w:t>
      </w:r>
      <w:r w:rsidRPr="004348D9">
        <w:rPr>
          <w:rFonts w:ascii="楷体_GB2312" w:eastAsia="楷体_GB2312" w:hAnsi="宋体" w:cs="Arial" w:hint="eastAsia"/>
          <w:color w:val="000000"/>
          <w:kern w:val="0"/>
          <w:sz w:val="24"/>
          <w:szCs w:val="24"/>
        </w:rPr>
        <w:t>年，</w:t>
      </w:r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t>2012</w:t>
      </w:r>
      <w:r w:rsidRPr="004348D9">
        <w:rPr>
          <w:rFonts w:ascii="楷体_GB2312" w:eastAsia="楷体_GB2312" w:hAnsi="宋体" w:cs="Arial" w:hint="eastAsia"/>
          <w:color w:val="000000"/>
          <w:kern w:val="0"/>
          <w:sz w:val="24"/>
          <w:szCs w:val="24"/>
        </w:rPr>
        <w:t>年到日本访问</w:t>
      </w:r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t>1</w:t>
      </w:r>
      <w:r w:rsidRPr="004348D9">
        <w:rPr>
          <w:rFonts w:ascii="楷体_GB2312" w:eastAsia="楷体_GB2312" w:hAnsi="宋体" w:cs="Arial" w:hint="eastAsia"/>
          <w:color w:val="000000"/>
          <w:kern w:val="0"/>
          <w:sz w:val="24"/>
          <w:szCs w:val="24"/>
        </w:rPr>
        <w:t>年，</w:t>
      </w:r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t>2014</w:t>
      </w:r>
      <w:r w:rsidRPr="004348D9">
        <w:rPr>
          <w:rFonts w:ascii="楷体_GB2312" w:eastAsia="楷体_GB2312" w:hAnsi="宋体" w:cs="Arial" w:hint="eastAsia"/>
          <w:color w:val="000000"/>
          <w:kern w:val="0"/>
          <w:sz w:val="24"/>
          <w:szCs w:val="24"/>
        </w:rPr>
        <w:t>年晋升为教授。现担任中国人工智能学会智能机器人专业委员会委员。</w:t>
      </w:r>
    </w:p>
    <w:p w:rsidR="004348D9" w:rsidRPr="004348D9" w:rsidRDefault="004348D9" w:rsidP="004348D9">
      <w:pPr>
        <w:widowControl/>
        <w:spacing w:before="315" w:after="100" w:afterAutospacing="1" w:line="60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348D9">
        <w:rPr>
          <w:rFonts w:ascii="宋体" w:eastAsia="宋体" w:hAnsi="宋体" w:cs="Arial" w:hint="eastAsia"/>
          <w:color w:val="000000"/>
          <w:kern w:val="36"/>
          <w:sz w:val="24"/>
          <w:szCs w:val="24"/>
        </w:rPr>
        <w:t>主持项目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800"/>
        <w:gridCol w:w="1800"/>
      </w:tblGrid>
      <w:tr w:rsidR="004348D9" w:rsidRPr="004348D9" w:rsidTr="004348D9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经费额度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</w:tr>
      <w:tr w:rsidR="004348D9" w:rsidRPr="004348D9" w:rsidTr="004348D9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浙江省科技计划子项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2007-2010</w:t>
            </w:r>
          </w:p>
        </w:tc>
      </w:tr>
      <w:tr w:rsidR="004348D9" w:rsidRPr="004348D9" w:rsidTr="004348D9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湖北省自然科学基金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2010-2011</w:t>
            </w:r>
          </w:p>
        </w:tc>
      </w:tr>
      <w:tr w:rsidR="004348D9" w:rsidRPr="004348D9" w:rsidTr="004348D9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国家自然科学基金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2012-2014</w:t>
            </w:r>
          </w:p>
        </w:tc>
      </w:tr>
      <w:tr w:rsidR="004348D9" w:rsidRPr="004348D9" w:rsidTr="004348D9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校基金</w:t>
            </w:r>
            <w:proofErr w:type="gramEnd"/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重点项目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2013-2014</w:t>
            </w:r>
          </w:p>
        </w:tc>
      </w:tr>
      <w:tr w:rsidR="004348D9" w:rsidRPr="004348D9" w:rsidTr="004348D9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国家自然科学基金子项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2013-2016</w:t>
            </w:r>
          </w:p>
        </w:tc>
      </w:tr>
      <w:tr w:rsidR="004348D9" w:rsidRPr="004348D9" w:rsidTr="004348D9"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企业合作项目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100</w:t>
            </w:r>
            <w:r w:rsidRPr="004348D9">
              <w:rPr>
                <w:rFonts w:ascii="楷体_GB2312" w:eastAsia="楷体_GB2312" w:hAnsi="宋体" w:cs="Arial" w:hint="eastAsia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48D9" w:rsidRPr="004348D9" w:rsidRDefault="004348D9" w:rsidP="004348D9">
            <w:pPr>
              <w:widowControl/>
              <w:spacing w:line="30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348D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2018-2019</w:t>
            </w:r>
          </w:p>
        </w:tc>
      </w:tr>
    </w:tbl>
    <w:p w:rsidR="004348D9" w:rsidRPr="004348D9" w:rsidRDefault="004348D9" w:rsidP="004348D9">
      <w:pPr>
        <w:widowControl/>
        <w:spacing w:before="315" w:after="100" w:afterAutospacing="1" w:line="600" w:lineRule="atLeast"/>
        <w:jc w:val="left"/>
        <w:outlineLvl w:val="0"/>
        <w:rPr>
          <w:rFonts w:ascii="Arial" w:eastAsia="宋体" w:hAnsi="Arial" w:cs="Arial" w:hint="eastAsia"/>
          <w:b/>
          <w:bCs/>
          <w:color w:val="000000"/>
          <w:kern w:val="36"/>
          <w:sz w:val="48"/>
          <w:szCs w:val="48"/>
        </w:rPr>
      </w:pPr>
      <w:r w:rsidRPr="004348D9">
        <w:rPr>
          <w:rFonts w:ascii="宋体" w:eastAsia="宋体" w:hAnsi="宋体" w:cs="Arial" w:hint="eastAsia"/>
          <w:color w:val="000000"/>
          <w:kern w:val="36"/>
          <w:sz w:val="24"/>
          <w:szCs w:val="24"/>
        </w:rPr>
        <w:t>招生方向</w:t>
      </w:r>
    </w:p>
    <w:p w:rsidR="004348D9" w:rsidRPr="004348D9" w:rsidRDefault="004348D9" w:rsidP="004348D9">
      <w:pPr>
        <w:widowControl/>
        <w:spacing w:before="75" w:after="75" w:line="300" w:lineRule="atLeast"/>
        <w:ind w:firstLine="3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D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电机驱动与控制系统：基于微型伺服电机的</w:t>
      </w:r>
      <w:proofErr w:type="gramStart"/>
      <w:r w:rsidRPr="004348D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低速高</w:t>
      </w:r>
      <w:proofErr w:type="gramEnd"/>
      <w:r w:rsidRPr="004348D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负载驱动系统设计，基于嵌入式系统的阻抗控制器设计；</w:t>
      </w:r>
    </w:p>
    <w:p w:rsidR="004348D9" w:rsidRPr="004348D9" w:rsidRDefault="004348D9" w:rsidP="004348D9">
      <w:pPr>
        <w:widowControl/>
        <w:spacing w:before="75" w:after="75" w:line="300" w:lineRule="atLeast"/>
        <w:ind w:firstLine="3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D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检测技术与自动化装置：基于运动传感的人体步态检测与分析，关节阻抗检测装置的自主设计开发；</w:t>
      </w:r>
    </w:p>
    <w:p w:rsidR="004348D9" w:rsidRPr="004348D9" w:rsidRDefault="004348D9" w:rsidP="004348D9">
      <w:pPr>
        <w:widowControl/>
        <w:spacing w:before="75" w:after="75" w:line="300" w:lineRule="atLeast"/>
        <w:ind w:firstLine="3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D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模式识别与智能系统：基于机器学习方法的运动意图在线识别，面向服务机器人的智能操作器设计。</w:t>
      </w:r>
    </w:p>
    <w:p w:rsidR="004348D9" w:rsidRPr="004348D9" w:rsidRDefault="004348D9" w:rsidP="004348D9">
      <w:pPr>
        <w:widowControl/>
        <w:spacing w:before="75" w:after="75" w:line="300" w:lineRule="atLeast"/>
        <w:ind w:firstLine="3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t>向</w:t>
      </w:r>
      <w:proofErr w:type="gramStart"/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t>馗</w:t>
      </w:r>
      <w:proofErr w:type="gramEnd"/>
      <w:r w:rsidRPr="004348D9">
        <w:rPr>
          <w:rFonts w:ascii="宋体" w:eastAsia="宋体" w:hAnsi="宋体" w:cs="Arial"/>
          <w:color w:val="000000"/>
          <w:kern w:val="0"/>
          <w:sz w:val="24"/>
          <w:szCs w:val="24"/>
        </w:rPr>
        <w:t>教授最新简历下载：</w:t>
      </w:r>
    </w:p>
    <w:p w:rsidR="004348D9" w:rsidRPr="004348D9" w:rsidRDefault="004348D9" w:rsidP="004348D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hyperlink r:id="rId6" w:tgtFrame="_self" w:history="1">
        <w:r w:rsidRPr="004348D9">
          <w:rPr>
            <w:rFonts w:ascii="宋体" w:eastAsia="宋体" w:hAnsi="宋体" w:cs="Arial"/>
            <w:color w:val="0000FF"/>
            <w:kern w:val="0"/>
            <w:sz w:val="24"/>
            <w:szCs w:val="24"/>
            <w:u w:val="single"/>
          </w:rPr>
          <w:t>/zdh2013/upLoad/news/month_1802/201802281550181062.doc</w:t>
        </w:r>
      </w:hyperlink>
    </w:p>
    <w:p w:rsidR="00F34BE1" w:rsidRDefault="00F34BE1">
      <w:pPr>
        <w:rPr>
          <w:rFonts w:hint="eastAsia"/>
        </w:rPr>
      </w:pPr>
      <w:bookmarkStart w:id="0" w:name="_GoBack"/>
      <w:bookmarkEnd w:id="0"/>
    </w:p>
    <w:sectPr w:rsidR="00F3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D9"/>
    <w:rsid w:val="00094338"/>
    <w:rsid w:val="000B3E81"/>
    <w:rsid w:val="00245C7C"/>
    <w:rsid w:val="004348D9"/>
    <w:rsid w:val="00F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ECF4"/>
  <w15:chartTrackingRefBased/>
  <w15:docId w15:val="{023D0B6D-0B4D-434C-AA18-B5B756C2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348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48D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348D9"/>
    <w:rPr>
      <w:b/>
      <w:bCs/>
    </w:rPr>
  </w:style>
  <w:style w:type="character" w:styleId="a4">
    <w:name w:val="Hyperlink"/>
    <w:basedOn w:val="a0"/>
    <w:uiPriority w:val="99"/>
    <w:semiHidden/>
    <w:unhideWhenUsed/>
    <w:rsid w:val="00434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.whut.edu.cn/zdh2013/upLoad/news/month_1802/201802281550181062.doc" TargetMode="External"/><Relationship Id="rId5" Type="http://schemas.openxmlformats.org/officeDocument/2006/relationships/hyperlink" Target="mailto:xkarcher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B11B-A5E6-4C73-8978-6C9187C4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2019-02-25T07:47:00Z</dcterms:created>
  <dcterms:modified xsi:type="dcterms:W3CDTF">2019-02-25T08:06:00Z</dcterms:modified>
</cp:coreProperties>
</file>